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2FF1EF56" w:rsidR="007E5CA0" w:rsidRPr="006259CD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6259CD">
        <w:rPr>
          <w:rStyle w:val="Strong"/>
          <w:rFonts w:cs="Arial"/>
          <w:sz w:val="20"/>
          <w:szCs w:val="20"/>
          <w:lang w:val="fr-BE"/>
        </w:rPr>
        <w:t>14</w:t>
      </w:r>
      <w:r w:rsidR="006259CD" w:rsidRPr="006259CD">
        <w:rPr>
          <w:rStyle w:val="Strong"/>
          <w:rFonts w:cs="Arial"/>
          <w:sz w:val="20"/>
          <w:szCs w:val="20"/>
          <w:lang w:val="ru-RU"/>
        </w:rPr>
        <w:t xml:space="preserve"> октября 2021</w:t>
      </w:r>
      <w:r w:rsidR="006259CD" w:rsidRPr="006259CD">
        <w:rPr>
          <w:rStyle w:val="Strong"/>
          <w:rFonts w:cs="Arial"/>
          <w:sz w:val="20"/>
          <w:szCs w:val="20"/>
          <w:lang w:val="fr-BE"/>
        </w:rPr>
        <w:t> </w:t>
      </w:r>
      <w:r w:rsidR="006259CD" w:rsidRPr="006259CD">
        <w:rPr>
          <w:rStyle w:val="Strong"/>
          <w:rFonts w:cs="Arial"/>
          <w:sz w:val="20"/>
          <w:szCs w:val="20"/>
          <w:lang w:val="ru-RU"/>
        </w:rPr>
        <w:t>г.</w:t>
      </w:r>
    </w:p>
    <w:p w14:paraId="105E4C69" w14:textId="77777777" w:rsidR="00950BAE" w:rsidRDefault="00950BAE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4A52066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 xml:space="preserve">BOBST MASTER DM5 оптимизирует производство этикеток для компании I.B.E. (Италия) </w:t>
      </w:r>
    </w:p>
    <w:p w14:paraId="3DD8B794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3E079064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 xml:space="preserve">Вложив средства в печатную машину BOBST MASTER DM5, компания I.B.E. S.r.l. оценила, какие полностью интегрированные функциональные возможности машина для печати этикеток предоставляет как производителям, так и их клиентам. </w:t>
      </w:r>
    </w:p>
    <w:p w14:paraId="433B2E2F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5067A374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Машина MASTER DM5, в которой используются технологии УФ струйной печати и флексопечати, способна выполнять подачу, печать, ламинирование, декоративное оформление и обработку за один проход. Для итальянской типографии модульное исполнение оказалось наиболее удобным вариантом машины для печати этикеток. Помимо обеспечения высококачественной печати машина позволила решить проблему промежуточных тиражей, не относящихся к малым и большим, благодаря быстрой настройке, высокой гибкости и экономичному производству. </w:t>
      </w:r>
    </w:p>
    <w:p w14:paraId="32F685F0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367D1823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>«Для нас главным преимуществом DM5 стала, прежде всего, высокая конкурентоспособность на средних — и наиболее востребованных — тиражах от 2000 до 8000 метров. Это решает серьезную для нас проблему, и стоит заметить, что теперь мы сможем работать с любыми тиражами, — заявил генеральный директор, Роберто Спреафико. — Кроме того, машина обеспечивает высокую гибкость — можно выполнять любые задачи, на которые есть спрос на рынке, производить этикетки от простых до самых сложных за один проход. И все благодаря универсальности этой печатной машины и отличной интеграции между цифровыми и аналоговыми технологиями печати».</w:t>
      </w:r>
    </w:p>
    <w:p w14:paraId="7813C948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2A1DD5CE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>Оперативность вывода продукции на рынок</w:t>
      </w:r>
    </w:p>
    <w:p w14:paraId="55A0030C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76A1BA93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Компания I.B.E. была основана в 1998 г. в городе Мерате, провинция Лекко на севере Италии, и входит в группу Spreafin Group,состоящую из пяти компаний и насчитывающую более 250 сотрудников. </w:t>
      </w:r>
    </w:p>
    <w:p w14:paraId="357F83BA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77ED46D1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>Компания производит самоклеящиеся этикетки, многослойные этикетки и термоусадочные этикетки для широкого круга заказчиков, в основном в отраслях пищевого, винного и масляного производства, изготовления бытовых товаров и средств личной гигиены, а также в промышленном секторе как в Италии, так и за рубежом. Возможности производства включают офсетную печать, флексопечать и цифровую печать, причем компания постоянно инвестирует в новые решения, чтобы не отставать от изменчивой ситуации на рынке.</w:t>
      </w:r>
    </w:p>
    <w:p w14:paraId="64C2AE5E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1BA84276" w14:textId="77777777" w:rsidR="00950BAE" w:rsidRPr="00950BAE" w:rsidRDefault="00950BAE" w:rsidP="00950BAE">
      <w:pPr>
        <w:spacing w:line="276" w:lineRule="auto"/>
        <w:ind w:right="49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>«Сектор этикетирования привык к требованиям по оперативному выводу продукции на рынок, возможно, по той причине, что этикетка наносится на заключительном этапе производства упаковки. Поэтому для успеха на этом рынке важна скорость, — говорит г-н Спреафико. — Чтобы оправдать ожидания клиентов, нам нужно сделать акцент на скорости поставки. Иногда срок составляет всего два или три дня, и все благодаря цифровым технологиям и автоматизации».</w:t>
      </w:r>
    </w:p>
    <w:p w14:paraId="210A7B71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</w:p>
    <w:p w14:paraId="2A2E57F9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lastRenderedPageBreak/>
        <w:t>Декоративное оформление и автоматизация для дополнительных преимуществ</w:t>
      </w:r>
    </w:p>
    <w:p w14:paraId="4EF1AE98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28C3CD78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Сотрудники I.B.E. впервые оценили работу MASTER DM5 на выставке Labelexpo Europe в 2019 году. Благодаря впечатляющему аппаратному разрешению 1200 dpi и скорости работы 100 м/мин решение в пользу оборудования BOBST было принято без промедления. </w:t>
      </w:r>
    </w:p>
    <w:p w14:paraId="7AAE3CAC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095A88A6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«Модульная конструкция печатной машины позволила нашей компании создать уникальную конфигурацию в соответствии с нашими конкретными требованиями, а высокий уровень автоматизации экономит нам время и средства и снижает количество отходов, — поясняет г-н Спреафико. — </w:t>
      </w:r>
    </w:p>
    <w:p w14:paraId="71390D03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Большим преимуществом DM5 является встраиваемая в линию система декоративного оформления, которая повышает ценность продукта, не замедляя производство. Мы решили использовать все виды послепечатной обработки и декоративного оформления для печати высококачественных этикеток за один проход, чтобы максимально эффективно отвечать требованиям всех секторов и отраслей. Это важно, например, при производстве вертикальных этикеток для косметики и вин, которые требуют самого качественного оформления». </w:t>
      </w:r>
    </w:p>
    <w:p w14:paraId="34B51B96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22F007C2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Машина MASTER DM5 была разработана с учетом технологий автоматизации: каждый модуль в ней работает на основе цифровых технологий. Своей популярностью эта машина для печати обязана тому, что большинство процедур, при флексопечати обычно выполняемых вручную, были автоматизированы с помощью технологий BOBST. Примером таких технологий может служить DigiFlexo для полной цифровой регистрации и управления давлением при печати. Эта технология также позволяет выполнять регистрацию цифрового устройства и станций флексопечати как до, так и после цифровой печати, благодаря чему оператор может быть уверен в надежности регистрации и автономной работе машины. В результате мы получаем очень быстрое время настройки, исключительно длительное время безотказной работы и превосходную повторяемость результатов. </w:t>
      </w:r>
    </w:p>
    <w:p w14:paraId="6D667524" w14:textId="77777777" w:rsidR="00950BAE" w:rsidRPr="00950BAE" w:rsidRDefault="00950BAE" w:rsidP="00950BAE">
      <w:pPr>
        <w:spacing w:line="276" w:lineRule="auto"/>
        <w:ind w:right="49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0EA8D3DA" w14:textId="77777777" w:rsidR="00950BAE" w:rsidRPr="00950BAE" w:rsidRDefault="00950BAE" w:rsidP="00950BAE">
      <w:pPr>
        <w:spacing w:line="276" w:lineRule="auto"/>
        <w:ind w:right="49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>«Одной из причин, по которой мы выбрали DM5, помимо цифровых технологий, стала автоматизация в области традиционной печати, — продолжает г-н Спреафико. — Группы флексопечати интегрированы в систему и оснащены камерой с автоматическим контролем приводки на каждой станции. Печатная машина крайне удобна в эксплуатации благодаря переналадке в процессе работы, непрерывной смене высечных заготовок полуротационного модуля и системе матрицы отходов, с которой можно создавать самые сложные узоры в соответствии с требованиями заказчиков». Он также добавил, что время настройки было сопоставимо с настройкой отдельных систем цифровой печати, несмотря на многопроцессный характер задач по декоративному оформлению.</w:t>
      </w:r>
    </w:p>
    <w:p w14:paraId="7DD409B7" w14:textId="77777777" w:rsidR="00950BAE" w:rsidRPr="00950BAE" w:rsidRDefault="00950BAE" w:rsidP="00950BAE">
      <w:pPr>
        <w:spacing w:line="276" w:lineRule="auto"/>
        <w:ind w:right="49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4A85A22C" w14:textId="77777777" w:rsidR="00950BAE" w:rsidRPr="00950BAE" w:rsidRDefault="00950BAE" w:rsidP="00950BAE">
      <w:pPr>
        <w:spacing w:line="276" w:lineRule="auto"/>
        <w:ind w:right="49"/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b/>
          <w:bCs/>
          <w:sz w:val="20"/>
          <w:szCs w:val="20"/>
          <w:lang w:val="ru-RU"/>
        </w:rPr>
        <w:t>Покрытие всех вертикальных этикеток одним проходом</w:t>
      </w:r>
    </w:p>
    <w:p w14:paraId="03AB5305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5E9CA2E8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>Различные функции, которыми наделена машина BOBST MASTER DM5, позволили компании I.B.E. перейти от офсетной и трафаретной печати к полностью интегрированному решению для печати этикеток. Вот что говорит на этот счет г-н Спреафико: «Благодаря четырем группам флексопечати, возможностям деламинации/реламинации и поточному ламинированию мы можем одинаково эффективно работать со всеми типами вертикальной этикетки. Это также дает нам возможность быстро дублировать этикетки, которые обычно печатаются с использованием других технологий, таких как офсетная печать, цифровое нанесение чернил или чистая флексопечать».</w:t>
      </w:r>
    </w:p>
    <w:p w14:paraId="3A22920C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5B49A22F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>Печатным материалом для этой машины могут быть самоклеящиеся этикетки из бумаги, ПЭТ, БОПП и ПВХ, безосновная бумага (мин. 80 г/м2), легкий картон до 180 г/м2 и, в качестве дополнения, безосновный пленочный материал. В компании были приятно удивлены тому, что машина для печати способна работать с этикетками для вина. «Печать некоторых винных этикеток, для которых используется менее текстурированная бумага, мы теперь можем выполнять на машине DM5, а не с помощью офсетных технологий», — рассказывает г-н Спреафико.</w:t>
      </w:r>
    </w:p>
    <w:p w14:paraId="32DFDE62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5163325D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>Кроме того, в компании I.B.E. установили, что долговечность печатных изделий может составить конкуренцию трафаретной печати и при этом не требует ламинирования, что позволяет сэкономить на пластике, уменьшить толщину этикеток и упростить процесс послепечатной обработки. По словам г-на Спреафико, чернила имеют высокую устойчивость к истиранию и воздействию химических веществ, благодаря чему они подходят для применения в химической промышленности.</w:t>
      </w:r>
    </w:p>
    <w:p w14:paraId="658FEEAD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</w:p>
    <w:p w14:paraId="5DC45B55" w14:textId="77777777" w:rsidR="00950BAE" w:rsidRPr="00950BAE" w:rsidRDefault="00950BAE" w:rsidP="00950BAE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950BAE">
        <w:rPr>
          <w:rFonts w:asciiTheme="minorHAnsi" w:eastAsia="Calibri" w:hAnsiTheme="minorHAnsi" w:cstheme="minorHAnsi"/>
          <w:sz w:val="20"/>
          <w:szCs w:val="20"/>
          <w:lang w:val="ru-RU"/>
        </w:rPr>
        <w:t>После нескольких месяцев использования DM5 он отмечает: «Эти инвестиции действительно помогли нам добиться цели, учитывая, что для соответствия требованиям рынка приходится работать с малыми и средними тиражами, небольшим количеством запасов и все более частыми заказами. Предоставление таких услуг в сочетании с коротким сроком поставки, высоким качеством и точной повторяемостью являются нашими основными преимуществами для заказчиков».</w:t>
      </w:r>
    </w:p>
    <w:p w14:paraId="7874A55C" w14:textId="485565EA" w:rsidR="007E5CA0" w:rsidRDefault="007E5CA0" w:rsidP="00950BA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0F33999A" w14:textId="77777777" w:rsidR="003873D3" w:rsidRPr="00950BAE" w:rsidRDefault="003873D3" w:rsidP="00950BA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6ECC04E" w14:textId="77777777" w:rsidR="00950BAE" w:rsidRPr="001353E7" w:rsidRDefault="00950BAE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2573EE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CB0CF32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2573EE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2573EE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30DA68C2" w:rsidR="003D57C4" w:rsidRPr="004216BF" w:rsidRDefault="003873D3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 :</w:t>
      </w:r>
      <w:r w:rsidR="003D57C4"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E87C" w14:textId="77777777" w:rsidR="00CE01F7" w:rsidRDefault="00CE01F7" w:rsidP="00BB5BE9">
      <w:pPr>
        <w:spacing w:line="240" w:lineRule="auto"/>
      </w:pPr>
      <w:r>
        <w:separator/>
      </w:r>
    </w:p>
  </w:endnote>
  <w:endnote w:type="continuationSeparator" w:id="0">
    <w:p w14:paraId="423A6B49" w14:textId="77777777" w:rsidR="00CE01F7" w:rsidRDefault="00CE01F7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23D7" w14:textId="77777777" w:rsidR="00CE01F7" w:rsidRDefault="00CE01F7" w:rsidP="00BB5BE9">
      <w:pPr>
        <w:spacing w:line="240" w:lineRule="auto"/>
      </w:pPr>
      <w:r>
        <w:separator/>
      </w:r>
    </w:p>
  </w:footnote>
  <w:footnote w:type="continuationSeparator" w:id="0">
    <w:p w14:paraId="2C6ED9A7" w14:textId="77777777" w:rsidR="00CE01F7" w:rsidRDefault="00CE01F7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CE01F7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CE01F7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873D3"/>
    <w:rsid w:val="003A2D90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259CD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50BAE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952D8"/>
    <w:rsid w:val="00BB5BE9"/>
    <w:rsid w:val="00C20D00"/>
    <w:rsid w:val="00CC7F9D"/>
    <w:rsid w:val="00CE01F7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3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4</cp:revision>
  <cp:lastPrinted>2015-02-06T09:00:00Z</cp:lastPrinted>
  <dcterms:created xsi:type="dcterms:W3CDTF">2021-10-07T09:48:00Z</dcterms:created>
  <dcterms:modified xsi:type="dcterms:W3CDTF">2021-10-07T10:13:00Z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